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4994" w14:textId="71EDEA23" w:rsidR="00591821" w:rsidRPr="002437C4" w:rsidRDefault="00591821" w:rsidP="00591821">
      <w:pPr>
        <w:pStyle w:val="Nadpis1"/>
      </w:pPr>
      <w:r>
        <w:t xml:space="preserve">Čestné prohlášení o splnění </w:t>
      </w:r>
      <w:r w:rsidR="000D6125"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D6125" w:rsidRPr="00415E6D" w14:paraId="2BEDC555" w14:textId="77777777" w:rsidTr="00DB7D3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04B464" w14:textId="77777777" w:rsidR="000D6125" w:rsidRPr="00591821" w:rsidRDefault="000D6125" w:rsidP="000D612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0B894376" w14:textId="01FA8A94" w:rsidR="000D6125" w:rsidRPr="000D6125" w:rsidRDefault="000D6125" w:rsidP="000D61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D6125">
              <w:rPr>
                <w:rFonts w:ascii="Arial" w:hAnsi="Arial" w:cs="Arial"/>
                <w:sz w:val="20"/>
                <w:szCs w:val="20"/>
              </w:rPr>
              <w:t>Vytyčení pozemků po KoPÚ – Pobočka Benešov 2024</w:t>
            </w:r>
          </w:p>
        </w:tc>
      </w:tr>
      <w:tr w:rsidR="000D6125" w:rsidRPr="009057F4" w14:paraId="5DD8BAC3" w14:textId="77777777" w:rsidTr="00DB7D3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B821F2" w14:textId="77777777" w:rsidR="000D6125" w:rsidRPr="00591821" w:rsidRDefault="000D6125" w:rsidP="000D612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41FB3979" w14:textId="21E53A80" w:rsidR="000D6125" w:rsidRPr="000D6125" w:rsidRDefault="000D6125" w:rsidP="000D61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D6125">
              <w:rPr>
                <w:rFonts w:ascii="Arial" w:hAnsi="Arial" w:cs="Arial"/>
                <w:sz w:val="20"/>
                <w:szCs w:val="20"/>
              </w:rPr>
              <w:t>SP8169/2024-537202</w:t>
            </w:r>
          </w:p>
        </w:tc>
      </w:tr>
    </w:tbl>
    <w:p w14:paraId="5E81A29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46FC8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451BA8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E6E9D5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612B52" w14:textId="3B0A1742" w:rsidR="001C1241" w:rsidRPr="0058150C" w:rsidRDefault="00EA6236" w:rsidP="001C1241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dodavatel splňuje </w:t>
      </w:r>
      <w:r w:rsidR="00293143">
        <w:rPr>
          <w:rFonts w:ascii="Arial" w:hAnsi="Arial" w:cs="Arial"/>
          <w:color w:val="000000"/>
        </w:rPr>
        <w:t>technickou</w:t>
      </w:r>
      <w:r>
        <w:rPr>
          <w:rFonts w:ascii="Arial" w:hAnsi="Arial" w:cs="Arial"/>
          <w:color w:val="000000"/>
        </w:rPr>
        <w:t xml:space="preserve"> </w:t>
      </w:r>
      <w:r w:rsidR="00293143">
        <w:rPr>
          <w:rFonts w:ascii="Arial" w:hAnsi="Arial" w:cs="Arial"/>
          <w:color w:val="000000"/>
        </w:rPr>
        <w:t>kvalifikaci</w:t>
      </w:r>
      <w:r>
        <w:rPr>
          <w:rFonts w:ascii="Arial" w:hAnsi="Arial" w:cs="Arial"/>
          <w:color w:val="000000"/>
        </w:rPr>
        <w:t>, tj. že jde o dodavatele</w:t>
      </w:r>
      <w:r w:rsidR="00F66AD9">
        <w:rPr>
          <w:rFonts w:ascii="Arial" w:hAnsi="Arial" w:cs="Arial"/>
          <w:color w:val="000000"/>
        </w:rPr>
        <w:t xml:space="preserve"> který</w:t>
      </w:r>
      <w:r w:rsidR="001C1241">
        <w:rPr>
          <w:rFonts w:ascii="Arial" w:hAnsi="Arial" w:cs="Arial"/>
          <w:color w:val="000000"/>
        </w:rPr>
        <w:t xml:space="preserve">, </w:t>
      </w:r>
      <w:r w:rsidR="001C1241" w:rsidRPr="001C1241">
        <w:rPr>
          <w:rFonts w:ascii="Arial" w:hAnsi="Arial" w:cs="Arial"/>
          <w:color w:val="000000"/>
        </w:rPr>
        <w:t>v seznamu významných služeb poskytovaných v posledních 3 letech před zahájením výběrového řízení prokáže, že realizoval</w:t>
      </w:r>
      <w:r w:rsidR="001C1241">
        <w:rPr>
          <w:rFonts w:ascii="Arial" w:hAnsi="Arial" w:cs="Arial"/>
          <w:color w:val="000000"/>
        </w:rPr>
        <w:t xml:space="preserve"> </w:t>
      </w:r>
      <w:r w:rsidR="001C1241" w:rsidRPr="001C1241">
        <w:rPr>
          <w:rFonts w:ascii="Arial" w:hAnsi="Arial" w:cs="Arial"/>
          <w:color w:val="000000"/>
        </w:rPr>
        <w:t>min.:</w:t>
      </w:r>
      <w:r w:rsidR="001C1241">
        <w:rPr>
          <w:rFonts w:ascii="Arial" w:hAnsi="Arial" w:cs="Arial"/>
          <w:color w:val="000000"/>
        </w:rPr>
        <w:t xml:space="preserve"> </w:t>
      </w:r>
      <w:r w:rsidR="001C1241" w:rsidRPr="001C1241">
        <w:rPr>
          <w:rFonts w:ascii="Arial" w:hAnsi="Arial" w:cs="Arial"/>
          <w:color w:val="000000"/>
        </w:rPr>
        <w:t xml:space="preserve">2 obdobné služby charakteru vytyčení vlastnických hranic pozemků v rozsahu každé z nich ve výši min. </w:t>
      </w:r>
      <w:r w:rsidR="000D6125">
        <w:rPr>
          <w:rFonts w:ascii="Arial" w:hAnsi="Arial" w:cs="Arial"/>
          <w:color w:val="000000"/>
        </w:rPr>
        <w:t>50</w:t>
      </w:r>
      <w:r w:rsidR="001C1241" w:rsidRPr="001C1241">
        <w:rPr>
          <w:rFonts w:ascii="Arial" w:hAnsi="Arial" w:cs="Arial"/>
          <w:color w:val="000000"/>
        </w:rPr>
        <w:t xml:space="preserve"> 000 Kč bez DPH.</w:t>
      </w:r>
    </w:p>
    <w:p w14:paraId="64D8B1F1" w14:textId="2553E88E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548F385" w14:textId="77777777" w:rsidR="005E7C25" w:rsidRPr="005E7C25" w:rsidRDefault="005E7C25" w:rsidP="005E7C25">
      <w:pPr>
        <w:pStyle w:val="Zkladntext21"/>
        <w:ind w:left="0" w:firstLine="0"/>
        <w:rPr>
          <w:rFonts w:ascii="Arial" w:hAnsi="Arial" w:cs="Arial"/>
          <w:color w:val="000000"/>
        </w:rPr>
      </w:pPr>
      <w:r w:rsidRPr="005E7C25">
        <w:rPr>
          <w:rFonts w:ascii="Arial" w:hAnsi="Arial" w:cs="Arial"/>
          <w:color w:val="000000"/>
        </w:rPr>
        <w:t>Seznam významných služeb:</w:t>
      </w:r>
    </w:p>
    <w:p w14:paraId="18E3C6A9" w14:textId="77777777" w:rsidR="005E7C25" w:rsidRDefault="005E7C25" w:rsidP="00037E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41583" w:rsidRPr="005E7C25" w14:paraId="31B6C5AA" w14:textId="77777777" w:rsidTr="000D6125">
        <w:trPr>
          <w:trHeight w:val="283"/>
        </w:trPr>
        <w:tc>
          <w:tcPr>
            <w:tcW w:w="2557" w:type="dxa"/>
          </w:tcPr>
          <w:p w14:paraId="4C2E21C2" w14:textId="6510771B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254028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0D1F528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2EA62417" w14:textId="77777777" w:rsidTr="000D6125">
        <w:trPr>
          <w:trHeight w:val="283"/>
        </w:trPr>
        <w:tc>
          <w:tcPr>
            <w:tcW w:w="2557" w:type="dxa"/>
          </w:tcPr>
          <w:p w14:paraId="5F38A2AD" w14:textId="42593510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397" w:type="dxa"/>
          </w:tcPr>
          <w:p w14:paraId="1AC5BB10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05088C58" w14:textId="77777777" w:rsidTr="000D6125">
        <w:trPr>
          <w:trHeight w:val="283"/>
        </w:trPr>
        <w:tc>
          <w:tcPr>
            <w:tcW w:w="2557" w:type="dxa"/>
          </w:tcPr>
          <w:p w14:paraId="475509E7" w14:textId="57EE0F7D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2469AC6D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69E210A3" w14:textId="77777777" w:rsidTr="000D6125">
        <w:trPr>
          <w:trHeight w:val="283"/>
        </w:trPr>
        <w:tc>
          <w:tcPr>
            <w:tcW w:w="2557" w:type="dxa"/>
          </w:tcPr>
          <w:p w14:paraId="33FCCF08" w14:textId="22178C02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049F2F31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7F834614" w14:textId="77777777" w:rsidTr="000D6125">
        <w:trPr>
          <w:trHeight w:val="283"/>
        </w:trPr>
        <w:tc>
          <w:tcPr>
            <w:tcW w:w="2557" w:type="dxa"/>
          </w:tcPr>
          <w:p w14:paraId="20A53301" w14:textId="7CDC4C8D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7CA27584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6633C4B8" w14:textId="77777777" w:rsidTr="000D6125">
        <w:trPr>
          <w:trHeight w:val="283"/>
        </w:trPr>
        <w:tc>
          <w:tcPr>
            <w:tcW w:w="2557" w:type="dxa"/>
          </w:tcPr>
          <w:p w14:paraId="6A247AA7" w14:textId="69574683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Datum provedené služby:</w:t>
            </w:r>
          </w:p>
        </w:tc>
        <w:tc>
          <w:tcPr>
            <w:tcW w:w="6397" w:type="dxa"/>
          </w:tcPr>
          <w:p w14:paraId="14824F95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0DF84401" w14:textId="77777777" w:rsidTr="000D6125">
        <w:trPr>
          <w:trHeight w:val="283"/>
        </w:trPr>
        <w:tc>
          <w:tcPr>
            <w:tcW w:w="2557" w:type="dxa"/>
          </w:tcPr>
          <w:p w14:paraId="6B0EAC85" w14:textId="2C285008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Stručný popis služby</w:t>
            </w:r>
          </w:p>
        </w:tc>
        <w:tc>
          <w:tcPr>
            <w:tcW w:w="6397" w:type="dxa"/>
          </w:tcPr>
          <w:p w14:paraId="2CFD56D0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0CF6863D" w14:textId="77777777" w:rsidTr="000D6125">
        <w:trPr>
          <w:trHeight w:val="283"/>
        </w:trPr>
        <w:tc>
          <w:tcPr>
            <w:tcW w:w="2557" w:type="dxa"/>
          </w:tcPr>
          <w:p w14:paraId="0855970F" w14:textId="21D7132D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Cena v Kč bez DPH:</w:t>
            </w:r>
          </w:p>
        </w:tc>
        <w:tc>
          <w:tcPr>
            <w:tcW w:w="6397" w:type="dxa"/>
          </w:tcPr>
          <w:p w14:paraId="5690D2DF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583" w:rsidRPr="005E7C25" w14:paraId="30FE4E8B" w14:textId="77777777" w:rsidTr="000D6125">
        <w:trPr>
          <w:trHeight w:val="283"/>
        </w:trPr>
        <w:tc>
          <w:tcPr>
            <w:tcW w:w="2557" w:type="dxa"/>
          </w:tcPr>
          <w:p w14:paraId="688881BD" w14:textId="5DF570A8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  <w:r w:rsidRPr="00841583">
              <w:rPr>
                <w:rFonts w:ascii="Arial" w:hAnsi="Arial" w:cs="Arial"/>
                <w:sz w:val="20"/>
                <w:szCs w:val="20"/>
              </w:rPr>
              <w:t>Uvedení rozsahu v (MJ / bm vytyčované hranice)</w:t>
            </w:r>
          </w:p>
        </w:tc>
        <w:tc>
          <w:tcPr>
            <w:tcW w:w="6397" w:type="dxa"/>
          </w:tcPr>
          <w:p w14:paraId="57E6169C" w14:textId="77777777" w:rsidR="00841583" w:rsidRPr="00841583" w:rsidRDefault="00841583" w:rsidP="0084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4A24" w14:textId="4B43366C" w:rsidR="00293143" w:rsidRPr="005E7C25" w:rsidRDefault="00293143" w:rsidP="00037E36">
      <w:pPr>
        <w:pStyle w:val="Zkladntext21"/>
        <w:ind w:left="0" w:firstLine="0"/>
        <w:rPr>
          <w:rFonts w:ascii="Arial" w:hAnsi="Arial" w:cs="Arial"/>
        </w:rPr>
      </w:pPr>
    </w:p>
    <w:p w14:paraId="6C8BA413" w14:textId="44225ABF" w:rsidR="00293143" w:rsidRDefault="00293143" w:rsidP="00037E36">
      <w:pPr>
        <w:pStyle w:val="Zkladntext21"/>
        <w:ind w:left="0" w:firstLine="0"/>
        <w:rPr>
          <w:rFonts w:ascii="Arial" w:hAnsi="Arial" w:cs="Arial"/>
        </w:rPr>
      </w:pPr>
    </w:p>
    <w:p w14:paraId="20173EBD" w14:textId="77777777" w:rsidR="005E7C25" w:rsidRPr="005E7C25" w:rsidRDefault="005E7C25" w:rsidP="005E7C25">
      <w:pPr>
        <w:pStyle w:val="Zkladntext21"/>
        <w:ind w:left="0" w:firstLine="0"/>
        <w:rPr>
          <w:rFonts w:ascii="Arial" w:hAnsi="Arial" w:cs="Arial"/>
          <w:color w:val="000000"/>
        </w:rPr>
      </w:pPr>
      <w:r w:rsidRPr="005E7C25">
        <w:rPr>
          <w:rFonts w:ascii="Arial" w:hAnsi="Arial" w:cs="Arial"/>
          <w:color w:val="000000"/>
        </w:rPr>
        <w:t>Seznam významných služeb:</w:t>
      </w:r>
    </w:p>
    <w:p w14:paraId="75003650" w14:textId="24308E9B" w:rsidR="00293143" w:rsidRDefault="00293143" w:rsidP="00037E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E7C25" w:rsidRPr="00CC5890" w14:paraId="00FFF587" w14:textId="77777777" w:rsidTr="000D6125">
        <w:trPr>
          <w:trHeight w:val="283"/>
        </w:trPr>
        <w:tc>
          <w:tcPr>
            <w:tcW w:w="2557" w:type="dxa"/>
          </w:tcPr>
          <w:p w14:paraId="74AF2DB8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7F79DC28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5CB743E6" w14:textId="77777777" w:rsidTr="000D6125">
        <w:trPr>
          <w:trHeight w:val="283"/>
        </w:trPr>
        <w:tc>
          <w:tcPr>
            <w:tcW w:w="2557" w:type="dxa"/>
          </w:tcPr>
          <w:p w14:paraId="767AED6B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397" w:type="dxa"/>
          </w:tcPr>
          <w:p w14:paraId="64F3169C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6F4F64B7" w14:textId="77777777" w:rsidTr="000D6125">
        <w:trPr>
          <w:trHeight w:val="283"/>
        </w:trPr>
        <w:tc>
          <w:tcPr>
            <w:tcW w:w="2557" w:type="dxa"/>
          </w:tcPr>
          <w:p w14:paraId="1308E69C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57839DF3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7D9CBCED" w14:textId="77777777" w:rsidTr="000D6125">
        <w:trPr>
          <w:trHeight w:val="283"/>
        </w:trPr>
        <w:tc>
          <w:tcPr>
            <w:tcW w:w="2557" w:type="dxa"/>
          </w:tcPr>
          <w:p w14:paraId="53D7C0D5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170D8B11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6AFC1811" w14:textId="77777777" w:rsidTr="000D6125">
        <w:trPr>
          <w:trHeight w:val="283"/>
        </w:trPr>
        <w:tc>
          <w:tcPr>
            <w:tcW w:w="2557" w:type="dxa"/>
          </w:tcPr>
          <w:p w14:paraId="0108C152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47ED0596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4BAAF362" w14:textId="77777777" w:rsidTr="000D6125">
        <w:trPr>
          <w:trHeight w:val="283"/>
        </w:trPr>
        <w:tc>
          <w:tcPr>
            <w:tcW w:w="2557" w:type="dxa"/>
          </w:tcPr>
          <w:p w14:paraId="643441E7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Datum provedené služby:</w:t>
            </w:r>
          </w:p>
        </w:tc>
        <w:tc>
          <w:tcPr>
            <w:tcW w:w="6397" w:type="dxa"/>
          </w:tcPr>
          <w:p w14:paraId="43D13354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56F78DA1" w14:textId="77777777" w:rsidTr="000D6125">
        <w:trPr>
          <w:trHeight w:val="283"/>
        </w:trPr>
        <w:tc>
          <w:tcPr>
            <w:tcW w:w="2557" w:type="dxa"/>
          </w:tcPr>
          <w:p w14:paraId="7847D695" w14:textId="3A2F9951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Stručný popis služby</w:t>
            </w:r>
          </w:p>
        </w:tc>
        <w:tc>
          <w:tcPr>
            <w:tcW w:w="6397" w:type="dxa"/>
          </w:tcPr>
          <w:p w14:paraId="7700061D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71C0C1FC" w14:textId="77777777" w:rsidTr="000D6125">
        <w:trPr>
          <w:trHeight w:val="283"/>
        </w:trPr>
        <w:tc>
          <w:tcPr>
            <w:tcW w:w="2557" w:type="dxa"/>
          </w:tcPr>
          <w:p w14:paraId="72014682" w14:textId="77777777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sz w:val="20"/>
                <w:szCs w:val="20"/>
              </w:rPr>
              <w:t>bez</w:t>
            </w:r>
            <w:r w:rsidRPr="006054E7">
              <w:rPr>
                <w:rFonts w:ascii="Arial" w:hAnsi="Arial" w:cs="Arial"/>
                <w:sz w:val="20"/>
                <w:szCs w:val="20"/>
              </w:rPr>
              <w:t xml:space="preserve"> DPH:</w:t>
            </w:r>
          </w:p>
        </w:tc>
        <w:tc>
          <w:tcPr>
            <w:tcW w:w="6397" w:type="dxa"/>
          </w:tcPr>
          <w:p w14:paraId="35FACE15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C25" w:rsidRPr="00CC5890" w14:paraId="6E2371F7" w14:textId="77777777" w:rsidTr="000D6125">
        <w:trPr>
          <w:trHeight w:val="283"/>
        </w:trPr>
        <w:tc>
          <w:tcPr>
            <w:tcW w:w="2557" w:type="dxa"/>
          </w:tcPr>
          <w:p w14:paraId="0ADECFE5" w14:textId="7271273E" w:rsidR="005E7C25" w:rsidRPr="006054E7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  <w:r w:rsidRPr="006054E7">
              <w:rPr>
                <w:rFonts w:ascii="Arial" w:hAnsi="Arial" w:cs="Arial"/>
                <w:sz w:val="20"/>
                <w:szCs w:val="20"/>
              </w:rPr>
              <w:t>Uvedení rozsahu</w:t>
            </w:r>
            <w:r w:rsidR="00841583">
              <w:rPr>
                <w:rFonts w:ascii="Arial" w:hAnsi="Arial" w:cs="Arial"/>
                <w:sz w:val="20"/>
                <w:szCs w:val="20"/>
              </w:rPr>
              <w:t xml:space="preserve"> v (MJ / bm vytyčované hranice)</w:t>
            </w:r>
          </w:p>
        </w:tc>
        <w:tc>
          <w:tcPr>
            <w:tcW w:w="6397" w:type="dxa"/>
          </w:tcPr>
          <w:p w14:paraId="20DA34AC" w14:textId="77777777" w:rsidR="005E7C25" w:rsidRPr="005E7C25" w:rsidRDefault="005E7C25" w:rsidP="009C12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A54597" w14:textId="4B6BA001" w:rsidR="00293143" w:rsidRDefault="00293143" w:rsidP="00037E36">
      <w:pPr>
        <w:pStyle w:val="Zkladntext21"/>
        <w:ind w:left="0" w:firstLine="0"/>
        <w:rPr>
          <w:rFonts w:ascii="Arial" w:hAnsi="Arial" w:cs="Arial"/>
        </w:rPr>
      </w:pPr>
    </w:p>
    <w:p w14:paraId="7AE6114A" w14:textId="77777777" w:rsidR="00293143" w:rsidRPr="009F0CA3" w:rsidRDefault="00293143" w:rsidP="00037E36">
      <w:pPr>
        <w:pStyle w:val="Zkladntext21"/>
        <w:ind w:left="0" w:firstLine="0"/>
        <w:rPr>
          <w:rFonts w:ascii="Arial" w:hAnsi="Arial" w:cs="Arial"/>
        </w:rPr>
      </w:pPr>
    </w:p>
    <w:p w14:paraId="682F5C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02D81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2917F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89335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582D3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02CD28" w14:textId="77777777" w:rsidR="00704061" w:rsidRDefault="00704061" w:rsidP="005E7C2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4092" w14:textId="77777777" w:rsidR="00182B99" w:rsidRDefault="00182B99" w:rsidP="008E4AD5">
      <w:r>
        <w:separator/>
      </w:r>
    </w:p>
  </w:endnote>
  <w:endnote w:type="continuationSeparator" w:id="0">
    <w:p w14:paraId="534DBE2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B67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A4A8B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C0075" w14:textId="77777777" w:rsidR="00182B99" w:rsidRDefault="00182B99" w:rsidP="008E4AD5">
      <w:r>
        <w:separator/>
      </w:r>
    </w:p>
  </w:footnote>
  <w:footnote w:type="continuationSeparator" w:id="0">
    <w:p w14:paraId="7BF6372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30BA" w14:textId="77777777" w:rsidR="000D6125" w:rsidRDefault="000D6125" w:rsidP="000D61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– Výzvy k podání nabídky na veřejnou zakázku malého rozsahu</w:t>
    </w:r>
  </w:p>
  <w:p w14:paraId="5858E41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690499">
    <w:abstractNumId w:val="2"/>
  </w:num>
  <w:num w:numId="2" w16cid:durableId="1790200164">
    <w:abstractNumId w:val="1"/>
  </w:num>
  <w:num w:numId="3" w16cid:durableId="198227210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125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1241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02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143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C25"/>
    <w:rsid w:val="005F5E37"/>
    <w:rsid w:val="005F6B1D"/>
    <w:rsid w:val="00602664"/>
    <w:rsid w:val="006054E7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15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900CB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C2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6</cp:revision>
  <cp:lastPrinted>2018-01-29T13:44:00Z</cp:lastPrinted>
  <dcterms:created xsi:type="dcterms:W3CDTF">2023-09-01T09:40:00Z</dcterms:created>
  <dcterms:modified xsi:type="dcterms:W3CDTF">2024-08-01T13:00:00Z</dcterms:modified>
</cp:coreProperties>
</file>